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03F02" w14:textId="58F8F8EA" w:rsidR="0012539D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61671F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AF29C6" w:rsidRPr="00AF29C6">
        <w:rPr>
          <w:rFonts w:ascii="Arial" w:hAnsi="Arial" w:cs="Arial"/>
          <w:b/>
          <w:sz w:val="22"/>
          <w:szCs w:val="22"/>
        </w:rPr>
        <w:t>S3-244689</w:t>
      </w:r>
    </w:p>
    <w:p w14:paraId="3A7BAEE1" w14:textId="33418047" w:rsidR="004E3939" w:rsidRPr="00D31981" w:rsidRDefault="0061671F" w:rsidP="00D31981">
      <w:pPr>
        <w:pStyle w:val="Header"/>
        <w:rPr>
          <w:sz w:val="22"/>
          <w:szCs w:val="22"/>
        </w:rPr>
      </w:pPr>
      <w:r w:rsidRPr="0061671F">
        <w:rPr>
          <w:rFonts w:cs="Arial"/>
          <w:sz w:val="22"/>
          <w:szCs w:val="22"/>
        </w:rPr>
        <w:t>Orlando, USA  11 - 15 November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3095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45CA5" w:rsidRPr="00F45CA5">
        <w:rPr>
          <w:rFonts w:ascii="Arial" w:hAnsi="Arial" w:cs="Arial"/>
          <w:b/>
          <w:sz w:val="22"/>
          <w:szCs w:val="22"/>
        </w:rPr>
        <w:t>Non3GPPMob_Sec</w:t>
      </w:r>
      <w:r w:rsidR="00F45CA5">
        <w:rPr>
          <w:rFonts w:ascii="Arial" w:hAnsi="Arial" w:cs="Arial"/>
          <w:b/>
          <w:sz w:val="22"/>
          <w:szCs w:val="22"/>
        </w:rPr>
        <w:t xml:space="preserve"> update</w:t>
      </w:r>
    </w:p>
    <w:p w14:paraId="06BA196E" w14:textId="43E4FB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55C6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CA5">
        <w:rPr>
          <w:rFonts w:ascii="Arial" w:hAnsi="Arial" w:cs="Arial"/>
          <w:b/>
          <w:bCs/>
          <w:sz w:val="22"/>
          <w:szCs w:val="22"/>
        </w:rPr>
        <w:t>Rel19</w:t>
      </w:r>
    </w:p>
    <w:bookmarkEnd w:id="2"/>
    <w:bookmarkEnd w:id="3"/>
    <w:bookmarkEnd w:id="4"/>
    <w:p w14:paraId="1E9D3ED8" w14:textId="717DD2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CA5" w:rsidRPr="00F45CA5">
        <w:rPr>
          <w:rFonts w:ascii="Arial" w:hAnsi="Arial" w:cs="Arial"/>
          <w:b/>
          <w:bCs/>
          <w:sz w:val="22"/>
          <w:szCs w:val="22"/>
          <w:lang w:val="fr-FR"/>
        </w:rPr>
        <w:t>Non3GPPMob_Sec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5A2308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F29C6">
        <w:rPr>
          <w:rFonts w:ascii="Arial" w:hAnsi="Arial" w:cs="Arial"/>
          <w:b/>
          <w:sz w:val="22"/>
          <w:szCs w:val="22"/>
        </w:rPr>
        <w:t>Nokia (</w:t>
      </w:r>
      <w:r w:rsidR="00AF29C6" w:rsidRPr="00AF29C6">
        <w:rPr>
          <w:rFonts w:ascii="Arial" w:hAnsi="Arial" w:cs="Arial"/>
          <w:b/>
          <w:sz w:val="22"/>
          <w:szCs w:val="22"/>
          <w:highlight w:val="yellow"/>
        </w:rPr>
        <w:t xml:space="preserve">to be changed to </w:t>
      </w:r>
      <w:r w:rsidR="00F25216" w:rsidRPr="00AF29C6">
        <w:rPr>
          <w:rFonts w:ascii="Arial" w:hAnsi="Arial" w:cs="Arial"/>
          <w:b/>
          <w:sz w:val="22"/>
          <w:szCs w:val="22"/>
          <w:highlight w:val="yellow"/>
        </w:rPr>
        <w:t>SA3</w:t>
      </w:r>
      <w:r w:rsidR="00AF29C6">
        <w:rPr>
          <w:rFonts w:ascii="Arial" w:hAnsi="Arial" w:cs="Arial"/>
          <w:b/>
          <w:sz w:val="22"/>
          <w:szCs w:val="22"/>
        </w:rPr>
        <w:t>)</w:t>
      </w:r>
    </w:p>
    <w:p w14:paraId="2548326B" w14:textId="0052F5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CA5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D0363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CA5" w:rsidRPr="00F45CA5">
        <w:rPr>
          <w:rFonts w:ascii="Arial" w:hAnsi="Arial" w:cs="Arial"/>
          <w:b/>
          <w:bCs/>
          <w:sz w:val="22"/>
          <w:szCs w:val="22"/>
          <w:highlight w:val="yellow"/>
        </w:rPr>
        <w:t>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0753A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5CA5">
        <w:rPr>
          <w:rFonts w:ascii="Arial" w:hAnsi="Arial" w:cs="Arial"/>
          <w:b/>
          <w:bCs/>
          <w:sz w:val="22"/>
          <w:szCs w:val="22"/>
        </w:rPr>
        <w:t>Saurabh Khare</w:t>
      </w:r>
    </w:p>
    <w:p w14:paraId="2F9E069A" w14:textId="0C3895C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5CA5">
        <w:rPr>
          <w:rFonts w:ascii="Arial" w:hAnsi="Arial" w:cs="Arial"/>
          <w:b/>
          <w:bCs/>
          <w:sz w:val="22"/>
          <w:szCs w:val="22"/>
        </w:rPr>
        <w:t>Saurabh</w:t>
      </w:r>
      <w:r w:rsidR="00F25216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F45CA5">
        <w:rPr>
          <w:rFonts w:ascii="Arial" w:hAnsi="Arial" w:cs="Arial"/>
          <w:b/>
          <w:bCs/>
          <w:sz w:val="22"/>
          <w:szCs w:val="22"/>
        </w:rPr>
        <w:t>Khare</w:t>
      </w:r>
      <w:r w:rsidR="00F25216">
        <w:rPr>
          <w:rFonts w:ascii="Arial" w:hAnsi="Arial" w:cs="Arial"/>
          <w:b/>
          <w:bCs/>
          <w:sz w:val="22"/>
          <w:szCs w:val="22"/>
        </w:rPr>
        <w:t xml:space="preserve"> at nokia dot com</w:t>
      </w:r>
    </w:p>
    <w:p w14:paraId="5C701869" w14:textId="463B5CB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58A5AE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25216">
        <w:rPr>
          <w:color w:val="0070C0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6F2401" w14:textId="4028305C" w:rsidR="00F33366" w:rsidRDefault="00F45CA5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SA3 would like </w:t>
      </w:r>
      <w:r w:rsidR="00F33366">
        <w:rPr>
          <w:rFonts w:ascii="Arial" w:hAnsi="Arial" w:cs="Arial"/>
          <w:lang w:val="en-US" w:eastAsia="zh-CN"/>
        </w:rPr>
        <w:t xml:space="preserve">to </w:t>
      </w:r>
      <w:r w:rsidR="0025009E">
        <w:rPr>
          <w:rFonts w:ascii="Arial" w:hAnsi="Arial" w:cs="Arial"/>
          <w:lang w:val="en-US" w:eastAsia="zh-CN"/>
        </w:rPr>
        <w:t xml:space="preserve">kindly </w:t>
      </w:r>
      <w:r w:rsidR="00F33366">
        <w:rPr>
          <w:rFonts w:ascii="Arial" w:hAnsi="Arial" w:cs="Arial"/>
          <w:lang w:val="en-US" w:eastAsia="zh-CN"/>
        </w:rPr>
        <w:t>inform</w:t>
      </w:r>
      <w:r>
        <w:rPr>
          <w:rFonts w:ascii="Arial" w:hAnsi="Arial" w:cs="Arial"/>
          <w:lang w:val="en-US" w:eastAsia="zh-CN"/>
        </w:rPr>
        <w:t xml:space="preserve"> SA2 that SA3 has completed the </w:t>
      </w:r>
      <w:r w:rsidR="00F33366">
        <w:rPr>
          <w:rFonts w:ascii="Arial" w:hAnsi="Arial" w:cs="Arial"/>
          <w:lang w:val="en-US" w:eastAsia="zh-CN"/>
        </w:rPr>
        <w:t>study and normative work on “</w:t>
      </w:r>
      <w:r w:rsidR="00F33366" w:rsidRPr="00F33366">
        <w:rPr>
          <w:rFonts w:ascii="Arial" w:hAnsi="Arial" w:cs="Arial"/>
          <w:lang w:eastAsia="zh-CN"/>
        </w:rPr>
        <w:t>Security for mobility over non-3GPP access to avoid full primary authentication</w:t>
      </w:r>
      <w:r w:rsidR="00F33366">
        <w:rPr>
          <w:rFonts w:ascii="Arial" w:hAnsi="Arial" w:cs="Arial"/>
          <w:lang w:eastAsia="zh-CN"/>
        </w:rPr>
        <w:t>” and</w:t>
      </w:r>
      <w:r w:rsidR="0025009E">
        <w:rPr>
          <w:rFonts w:ascii="Arial" w:hAnsi="Arial" w:cs="Arial"/>
          <w:lang w:eastAsia="zh-CN"/>
        </w:rPr>
        <w:t xml:space="preserve"> the</w:t>
      </w:r>
      <w:r w:rsidR="00F33366">
        <w:rPr>
          <w:rFonts w:ascii="Arial" w:hAnsi="Arial" w:cs="Arial"/>
          <w:lang w:eastAsia="zh-CN"/>
        </w:rPr>
        <w:t xml:space="preserve"> final</w:t>
      </w:r>
      <w:r w:rsidR="007E6D8E">
        <w:rPr>
          <w:rFonts w:ascii="Arial" w:hAnsi="Arial" w:cs="Arial"/>
          <w:lang w:eastAsia="zh-CN"/>
        </w:rPr>
        <w:t xml:space="preserve"> CR</w:t>
      </w:r>
      <w:r w:rsidR="00F33366">
        <w:rPr>
          <w:rFonts w:ascii="Arial" w:hAnsi="Arial" w:cs="Arial"/>
          <w:lang w:eastAsia="zh-CN"/>
        </w:rPr>
        <w:t xml:space="preserve"> </w:t>
      </w:r>
      <w:r w:rsidR="0025009E">
        <w:rPr>
          <w:rFonts w:ascii="Arial" w:hAnsi="Arial" w:cs="Arial"/>
          <w:lang w:eastAsia="zh-CN"/>
        </w:rPr>
        <w:t xml:space="preserve">is available at </w:t>
      </w:r>
      <w:r w:rsidR="0025009E" w:rsidRPr="0025009E">
        <w:rPr>
          <w:rFonts w:ascii="Arial" w:hAnsi="Arial" w:cs="Arial"/>
          <w:highlight w:val="yellow"/>
          <w:lang w:eastAsia="zh-CN"/>
        </w:rPr>
        <w:t>S3-24….</w:t>
      </w:r>
      <w:r w:rsidR="00F33366" w:rsidRPr="0025009E">
        <w:rPr>
          <w:rFonts w:ascii="Arial" w:hAnsi="Arial" w:cs="Arial"/>
          <w:highlight w:val="yellow"/>
          <w:lang w:eastAsia="zh-CN"/>
        </w:rPr>
        <w:t>.</w:t>
      </w:r>
      <w:r w:rsidR="00F33366">
        <w:rPr>
          <w:rFonts w:ascii="Arial" w:hAnsi="Arial" w:cs="Arial"/>
          <w:lang w:eastAsia="zh-CN"/>
        </w:rPr>
        <w:t xml:space="preserve"> </w:t>
      </w:r>
    </w:p>
    <w:p w14:paraId="5CA7AC30" w14:textId="77777777" w:rsidR="00F25216" w:rsidRPr="000F6242" w:rsidRDefault="00F25216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924FEA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5CA5">
        <w:rPr>
          <w:rFonts w:ascii="Arial" w:hAnsi="Arial" w:cs="Arial"/>
          <w:b/>
        </w:rPr>
        <w:t>SA2</w:t>
      </w:r>
    </w:p>
    <w:p w14:paraId="066613F7" w14:textId="665763EE" w:rsidR="00B97703" w:rsidRDefault="00B97703" w:rsidP="00F2521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5216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F33366">
        <w:rPr>
          <w:rFonts w:ascii="Arial" w:hAnsi="Arial" w:cs="Arial"/>
          <w:color w:val="000000" w:themeColor="text1"/>
          <w:lang w:val="en-US"/>
        </w:rPr>
        <w:t>wo</w:t>
      </w:r>
      <w:r w:rsidR="0025009E">
        <w:rPr>
          <w:rFonts w:ascii="Arial" w:hAnsi="Arial" w:cs="Arial"/>
          <w:color w:val="000000" w:themeColor="text1"/>
          <w:lang w:val="en-US"/>
        </w:rPr>
        <w:t xml:space="preserve">uld like to kindly inform SA2 on completion on </w:t>
      </w:r>
      <w:r w:rsidR="0025009E" w:rsidRPr="0025009E">
        <w:rPr>
          <w:rFonts w:ascii="Arial" w:hAnsi="Arial" w:cs="Arial"/>
          <w:color w:val="000000" w:themeColor="text1"/>
          <w:lang w:val="en-US"/>
        </w:rPr>
        <w:t>Non3GPPMob_Sec</w:t>
      </w:r>
      <w:r w:rsidR="0025009E">
        <w:rPr>
          <w:rFonts w:ascii="Arial" w:hAnsi="Arial" w:cs="Arial"/>
          <w:color w:val="000000" w:themeColor="text1"/>
          <w:lang w:val="en-US"/>
        </w:rPr>
        <w:t xml:space="preserve">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7D3441" w14:textId="77777777" w:rsidR="007E6D8E" w:rsidRPr="007E6D8E" w:rsidRDefault="007E6D8E" w:rsidP="007E6D8E">
      <w:r w:rsidRPr="007E6D8E">
        <w:t>SA3#1</w:t>
      </w:r>
      <w:r w:rsidRPr="007E6D8E">
        <w:rPr>
          <w:lang w:val="en-US"/>
        </w:rPr>
        <w:t>20</w:t>
      </w:r>
      <w:r w:rsidRPr="007E6D8E">
        <w:tab/>
      </w:r>
      <w:r w:rsidRPr="007E6D8E">
        <w:rPr>
          <w:lang w:val="en-US"/>
        </w:rPr>
        <w:t>17</w:t>
      </w:r>
      <w:r w:rsidRPr="007E6D8E">
        <w:t xml:space="preserve"> - 2</w:t>
      </w:r>
      <w:r w:rsidRPr="007E6D8E">
        <w:rPr>
          <w:lang w:val="en-US"/>
        </w:rPr>
        <w:t>1</w:t>
      </w:r>
      <w:r w:rsidRPr="007E6D8E">
        <w:t xml:space="preserve"> </w:t>
      </w:r>
      <w:r w:rsidRPr="007E6D8E">
        <w:rPr>
          <w:lang w:val="en-US"/>
        </w:rPr>
        <w:t>February</w:t>
      </w:r>
      <w:r w:rsidRPr="007E6D8E">
        <w:t xml:space="preserve"> 2024</w:t>
      </w:r>
      <w:r w:rsidRPr="007E6D8E">
        <w:tab/>
      </w:r>
      <w:r w:rsidRPr="007E6D8E">
        <w:tab/>
      </w:r>
      <w:r w:rsidRPr="007E6D8E">
        <w:rPr>
          <w:lang w:val="en-US"/>
        </w:rPr>
        <w:t>Athens</w:t>
      </w:r>
      <w:r w:rsidRPr="007E6D8E">
        <w:t xml:space="preserve"> (</w:t>
      </w:r>
      <w:r w:rsidRPr="007E6D8E">
        <w:rPr>
          <w:lang w:val="en-US"/>
        </w:rPr>
        <w:tab/>
        <w:t>Greece</w:t>
      </w:r>
      <w:r w:rsidRPr="007E6D8E">
        <w:t>)</w:t>
      </w:r>
    </w:p>
    <w:p w14:paraId="6E4A8B69" w14:textId="77777777" w:rsidR="007E6D8E" w:rsidRPr="007E6D8E" w:rsidRDefault="007E6D8E" w:rsidP="007E6D8E">
      <w:r w:rsidRPr="007E6D8E">
        <w:t>SA3#1</w:t>
      </w:r>
      <w:r w:rsidRPr="007E6D8E">
        <w:rPr>
          <w:lang w:val="en-US"/>
        </w:rPr>
        <w:t>21</w:t>
      </w:r>
      <w:r w:rsidRPr="007E6D8E">
        <w:tab/>
      </w:r>
      <w:r w:rsidRPr="007E6D8E">
        <w:rPr>
          <w:lang w:val="en-US"/>
        </w:rPr>
        <w:t>7</w:t>
      </w:r>
      <w:r w:rsidRPr="007E6D8E">
        <w:t xml:space="preserve"> - 1</w:t>
      </w:r>
      <w:r w:rsidRPr="007E6D8E">
        <w:rPr>
          <w:lang w:val="en-US"/>
        </w:rPr>
        <w:t>1</w:t>
      </w:r>
      <w:r w:rsidRPr="007E6D8E">
        <w:t xml:space="preserve"> </w:t>
      </w:r>
      <w:r w:rsidRPr="007E6D8E">
        <w:rPr>
          <w:lang w:val="en-US"/>
        </w:rPr>
        <w:t>April</w:t>
      </w:r>
      <w:r w:rsidRPr="007E6D8E">
        <w:t xml:space="preserve"> 2024</w:t>
      </w:r>
      <w:r w:rsidRPr="007E6D8E">
        <w:tab/>
      </w:r>
      <w:r w:rsidRPr="007E6D8E">
        <w:tab/>
      </w:r>
      <w:r w:rsidRPr="007E6D8E">
        <w:tab/>
        <w:t>Goteborg (Sweden)</w:t>
      </w:r>
    </w:p>
    <w:p w14:paraId="1BB37A8D" w14:textId="77777777" w:rsidR="00F45CA5" w:rsidRPr="008A7D8A" w:rsidRDefault="00F45CA5" w:rsidP="002F1940">
      <w:pPr>
        <w:rPr>
          <w:lang w:val="fr-FR"/>
        </w:rPr>
      </w:pPr>
    </w:p>
    <w:sectPr w:rsidR="00F45CA5" w:rsidRPr="008A7D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8371A" w14:textId="77777777" w:rsidR="008E449D" w:rsidRDefault="008E449D">
      <w:pPr>
        <w:spacing w:after="0"/>
      </w:pPr>
      <w:r>
        <w:separator/>
      </w:r>
    </w:p>
  </w:endnote>
  <w:endnote w:type="continuationSeparator" w:id="0">
    <w:p w14:paraId="766234F4" w14:textId="77777777" w:rsidR="008E449D" w:rsidRDefault="008E449D">
      <w:pPr>
        <w:spacing w:after="0"/>
      </w:pPr>
      <w:r>
        <w:continuationSeparator/>
      </w:r>
    </w:p>
  </w:endnote>
  <w:endnote w:type="continuationNotice" w:id="1">
    <w:p w14:paraId="4EE92DD3" w14:textId="77777777" w:rsidR="00971F24" w:rsidRDefault="00971F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0BB2D" w14:textId="77777777" w:rsidR="008E449D" w:rsidRDefault="008E449D">
      <w:pPr>
        <w:spacing w:after="0"/>
      </w:pPr>
      <w:r>
        <w:separator/>
      </w:r>
    </w:p>
  </w:footnote>
  <w:footnote w:type="continuationSeparator" w:id="0">
    <w:p w14:paraId="00C7AAAE" w14:textId="77777777" w:rsidR="008E449D" w:rsidRDefault="008E449D">
      <w:pPr>
        <w:spacing w:after="0"/>
      </w:pPr>
      <w:r>
        <w:continuationSeparator/>
      </w:r>
    </w:p>
  </w:footnote>
  <w:footnote w:type="continuationNotice" w:id="1">
    <w:p w14:paraId="66BEFF2E" w14:textId="77777777" w:rsidR="00971F24" w:rsidRDefault="00971F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2539D"/>
    <w:rsid w:val="00196B59"/>
    <w:rsid w:val="001A14F2"/>
    <w:rsid w:val="001B3A86"/>
    <w:rsid w:val="001B763F"/>
    <w:rsid w:val="001F45DE"/>
    <w:rsid w:val="00215C2C"/>
    <w:rsid w:val="00220060"/>
    <w:rsid w:val="00226381"/>
    <w:rsid w:val="002415C0"/>
    <w:rsid w:val="002473B2"/>
    <w:rsid w:val="0025009E"/>
    <w:rsid w:val="002869FE"/>
    <w:rsid w:val="002D61A8"/>
    <w:rsid w:val="002E01C1"/>
    <w:rsid w:val="002F1940"/>
    <w:rsid w:val="00322204"/>
    <w:rsid w:val="00341986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E65B2"/>
    <w:rsid w:val="004F32F4"/>
    <w:rsid w:val="00526DDD"/>
    <w:rsid w:val="00581F5F"/>
    <w:rsid w:val="005B6433"/>
    <w:rsid w:val="006052AD"/>
    <w:rsid w:val="0061671F"/>
    <w:rsid w:val="0073766B"/>
    <w:rsid w:val="007643A4"/>
    <w:rsid w:val="007B43D4"/>
    <w:rsid w:val="007E6D8E"/>
    <w:rsid w:val="007F4F92"/>
    <w:rsid w:val="00863552"/>
    <w:rsid w:val="008758B0"/>
    <w:rsid w:val="008A7D8A"/>
    <w:rsid w:val="008D3E9C"/>
    <w:rsid w:val="008D772F"/>
    <w:rsid w:val="008E449D"/>
    <w:rsid w:val="00914CD1"/>
    <w:rsid w:val="009528CF"/>
    <w:rsid w:val="009603F6"/>
    <w:rsid w:val="00971F24"/>
    <w:rsid w:val="009963AC"/>
    <w:rsid w:val="0099764C"/>
    <w:rsid w:val="009C01E1"/>
    <w:rsid w:val="009E0B14"/>
    <w:rsid w:val="00A455B0"/>
    <w:rsid w:val="00A554B9"/>
    <w:rsid w:val="00A57D88"/>
    <w:rsid w:val="00A70448"/>
    <w:rsid w:val="00AA4FF3"/>
    <w:rsid w:val="00AE1B3E"/>
    <w:rsid w:val="00AF29C6"/>
    <w:rsid w:val="00B06CF6"/>
    <w:rsid w:val="00B35644"/>
    <w:rsid w:val="00B724D3"/>
    <w:rsid w:val="00B97703"/>
    <w:rsid w:val="00BA3D66"/>
    <w:rsid w:val="00BC0ACC"/>
    <w:rsid w:val="00C04BFC"/>
    <w:rsid w:val="00C17229"/>
    <w:rsid w:val="00C1784B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95E47"/>
    <w:rsid w:val="00EB0BC7"/>
    <w:rsid w:val="00EE31A4"/>
    <w:rsid w:val="00EE43C7"/>
    <w:rsid w:val="00F25216"/>
    <w:rsid w:val="00F25496"/>
    <w:rsid w:val="00F33366"/>
    <w:rsid w:val="00F45CA5"/>
    <w:rsid w:val="00F667CF"/>
    <w:rsid w:val="00F803BE"/>
    <w:rsid w:val="00FA7201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1F4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7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5AIRPNAIUNRU-931754773-5176</_dlc_DocId>
    <_dlc_DocIdUrl xmlns="71c5aaf6-e6ce-465b-b873-5148d2a4c105">
      <Url>https://nokia.sharepoint.com/sites/c5g/security/_layouts/15/DocIdRedir.aspx?ID=5AIRPNAIUNRU-931754773-5176</Url>
      <Description>5AIRPNAIUNRU-931754773-5176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222D5A-3E87-4A26-939D-9865CC0252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7FDBBF7E-D7E9-4100-8016-34266CEAC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C7F00A-A0BA-4558-A694-A324497EFAE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6635B1-A8DB-4928-AECF-32834C20A8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E57BCA-0928-4BB9-8DE1-45D223B66C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139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5</cp:revision>
  <cp:lastPrinted>2002-04-23T07:10:00Z</cp:lastPrinted>
  <dcterms:created xsi:type="dcterms:W3CDTF">2024-10-26T11:06:00Z</dcterms:created>
  <dcterms:modified xsi:type="dcterms:W3CDTF">2024-11-03T10:17:00Z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2f5ab18d-a3b8-43bb-a8ae-85e2557705d6</vt:lpwstr>
  </property>
  <property fmtid="{D5CDD505-2E9C-101B-9397-08002B2CF9AE}" pid="4" name="MediaServiceImageTags">
    <vt:lpwstr/>
  </property>
</Properties>
</file>